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Default="002E3A06" w:rsidP="002E3A06">
      <w:pPr>
        <w:ind w:left="6521"/>
      </w:pPr>
      <w:r>
        <w:t>ЗАТВЕРДЖЕНО</w:t>
      </w:r>
    </w:p>
    <w:p w:rsidR="002E3A06" w:rsidRDefault="002E3A06" w:rsidP="002E3A06">
      <w:pPr>
        <w:ind w:left="6480"/>
      </w:pPr>
      <w:r>
        <w:t xml:space="preserve">Наказ начальника </w:t>
      </w:r>
    </w:p>
    <w:p w:rsidR="002E3A06" w:rsidRDefault="002E3A06" w:rsidP="002E3A06">
      <w:pPr>
        <w:ind w:left="6480"/>
      </w:pPr>
      <w:r>
        <w:t>управління соціального захисту населення Добропільської міської ради</w:t>
      </w:r>
    </w:p>
    <w:p w:rsidR="002E3A06" w:rsidRDefault="002E3A06" w:rsidP="002E3A06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2E3A06">
      <w:pPr>
        <w:jc w:val="center"/>
        <w:rPr>
          <w:b/>
          <w:sz w:val="28"/>
          <w:szCs w:val="28"/>
          <w:lang w:val="ru-RU"/>
        </w:rPr>
      </w:pPr>
    </w:p>
    <w:p w:rsidR="002E3A06" w:rsidRPr="00377DFF" w:rsidRDefault="002E3A06" w:rsidP="002E3A06">
      <w:pPr>
        <w:jc w:val="center"/>
        <w:rPr>
          <w:b/>
          <w:sz w:val="28"/>
          <w:szCs w:val="28"/>
        </w:rPr>
      </w:pPr>
      <w:r w:rsidRPr="00377DFF">
        <w:rPr>
          <w:b/>
          <w:sz w:val="28"/>
          <w:szCs w:val="28"/>
        </w:rPr>
        <w:t>Технологічна картка адміністративної послуги</w:t>
      </w:r>
    </w:p>
    <w:p w:rsidR="00377DFF" w:rsidRDefault="00377DFF" w:rsidP="00377DFF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77DFF">
        <w:rPr>
          <w:rFonts w:ascii="Times New Roman" w:hAnsi="Times New Roman"/>
          <w:b/>
          <w:sz w:val="28"/>
          <w:szCs w:val="28"/>
        </w:rPr>
        <w:t>Видача довідки про взяття на облік внутрішньо переміщених осіб</w:t>
      </w:r>
    </w:p>
    <w:p w:rsidR="00377DFF" w:rsidRPr="00377DFF" w:rsidRDefault="00377DFF" w:rsidP="00377DFF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7"/>
        <w:gridCol w:w="2518"/>
        <w:gridCol w:w="1559"/>
        <w:gridCol w:w="1560"/>
        <w:gridCol w:w="1275"/>
      </w:tblGrid>
      <w:tr w:rsidR="002E3A06" w:rsidRPr="00980526" w:rsidTr="00590997">
        <w:tc>
          <w:tcPr>
            <w:tcW w:w="6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№ п/п</w:t>
            </w:r>
          </w:p>
        </w:tc>
        <w:tc>
          <w:tcPr>
            <w:tcW w:w="2727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518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Відповідальна посадова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Структурний підрозділ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Дія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 – виконує,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 – погоджує,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Строк  </w:t>
            </w:r>
          </w:p>
          <w:p w:rsidR="002E3A06" w:rsidRPr="00980526" w:rsidRDefault="002E3A06" w:rsidP="00295D40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виконання </w:t>
            </w:r>
          </w:p>
        </w:tc>
      </w:tr>
      <w:tr w:rsidR="00980526" w:rsidRPr="00980526" w:rsidTr="00590997">
        <w:trPr>
          <w:trHeight w:val="332"/>
        </w:trPr>
        <w:tc>
          <w:tcPr>
            <w:tcW w:w="675" w:type="dxa"/>
            <w:vAlign w:val="center"/>
          </w:tcPr>
          <w:p w:rsidR="00980526" w:rsidRPr="00980526" w:rsidRDefault="00980526" w:rsidP="00837C32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1</w:t>
            </w:r>
          </w:p>
        </w:tc>
        <w:tc>
          <w:tcPr>
            <w:tcW w:w="2727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Приймає та перевіряє пакет документів та заяву</w:t>
            </w:r>
            <w:r w:rsidRPr="00980526">
              <w:rPr>
                <w:sz w:val="22"/>
                <w:szCs w:val="22"/>
                <w:lang w:val="ru-RU"/>
              </w:rPr>
              <w:t>,</w:t>
            </w:r>
            <w:r w:rsidRPr="00980526">
              <w:rPr>
                <w:sz w:val="22"/>
                <w:szCs w:val="22"/>
              </w:rPr>
              <w:t xml:space="preserve"> щодо взяття на облік особи, яка переміщується з тимчасово окупованої території України або з району АТО</w:t>
            </w:r>
          </w:p>
        </w:tc>
        <w:tc>
          <w:tcPr>
            <w:tcW w:w="2518" w:type="dxa"/>
          </w:tcPr>
          <w:p w:rsidR="00980526" w:rsidRPr="00980526" w:rsidRDefault="00980526" w:rsidP="00837C32">
            <w:pPr>
              <w:tabs>
                <w:tab w:val="left" w:pos="1515"/>
              </w:tabs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Спеціаліст персоніфікованого відділу отримувачів пільг</w:t>
            </w:r>
          </w:p>
        </w:tc>
        <w:tc>
          <w:tcPr>
            <w:tcW w:w="1559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Merge w:val="restart"/>
            <w:vAlign w:val="center"/>
          </w:tcPr>
          <w:p w:rsidR="00980526" w:rsidRPr="00980526" w:rsidRDefault="00980526" w:rsidP="00980526">
            <w:pPr>
              <w:jc w:val="center"/>
              <w:rPr>
                <w:sz w:val="22"/>
                <w:szCs w:val="22"/>
              </w:rPr>
            </w:pPr>
            <w:r w:rsidRPr="00721C8F">
              <w:t>1</w:t>
            </w:r>
            <w:r>
              <w:t xml:space="preserve"> день</w:t>
            </w:r>
          </w:p>
        </w:tc>
      </w:tr>
      <w:tr w:rsidR="00980526" w:rsidRPr="00980526" w:rsidTr="00590997">
        <w:tc>
          <w:tcPr>
            <w:tcW w:w="675" w:type="dxa"/>
            <w:vAlign w:val="center"/>
          </w:tcPr>
          <w:p w:rsidR="00980526" w:rsidRPr="00980526" w:rsidRDefault="00980526" w:rsidP="00837C32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2</w:t>
            </w:r>
          </w:p>
        </w:tc>
        <w:tc>
          <w:tcPr>
            <w:tcW w:w="2727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Персональні дані внутрішньо переміщеної особи спеціаліст вносить до  Єдиної інформаційної технології формування сегменту «Облік ВПО»</w:t>
            </w:r>
          </w:p>
        </w:tc>
        <w:tc>
          <w:tcPr>
            <w:tcW w:w="2518" w:type="dxa"/>
          </w:tcPr>
          <w:p w:rsidR="00980526" w:rsidRPr="00980526" w:rsidRDefault="00980526" w:rsidP="00837C32">
            <w:pPr>
              <w:spacing w:after="120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Спеціаліст персоніфікованого відділу отримувачів пільг</w:t>
            </w:r>
          </w:p>
        </w:tc>
        <w:tc>
          <w:tcPr>
            <w:tcW w:w="1559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</w:t>
            </w: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</w:tc>
      </w:tr>
      <w:tr w:rsidR="00980526" w:rsidRPr="00980526" w:rsidTr="00B55231">
        <w:trPr>
          <w:trHeight w:val="1358"/>
        </w:trPr>
        <w:tc>
          <w:tcPr>
            <w:tcW w:w="675" w:type="dxa"/>
            <w:vAlign w:val="center"/>
          </w:tcPr>
          <w:p w:rsidR="00980526" w:rsidRPr="00980526" w:rsidRDefault="00980526" w:rsidP="00837C32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3</w:t>
            </w:r>
          </w:p>
        </w:tc>
        <w:tc>
          <w:tcPr>
            <w:tcW w:w="2727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Довідка реєструється в журналі обліку виданих довідок.</w:t>
            </w:r>
          </w:p>
        </w:tc>
        <w:tc>
          <w:tcPr>
            <w:tcW w:w="2518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Спеціаліст персоніфікованого відділу отримувачів пільг</w:t>
            </w:r>
          </w:p>
        </w:tc>
        <w:tc>
          <w:tcPr>
            <w:tcW w:w="1559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Merge/>
            <w:vAlign w:val="center"/>
          </w:tcPr>
          <w:p w:rsidR="00980526" w:rsidRPr="00980526" w:rsidRDefault="00980526" w:rsidP="00837C32">
            <w:pPr>
              <w:rPr>
                <w:sz w:val="22"/>
                <w:szCs w:val="22"/>
              </w:rPr>
            </w:pPr>
          </w:p>
        </w:tc>
      </w:tr>
      <w:tr w:rsidR="00980526" w:rsidRPr="00980526" w:rsidTr="00C303B8">
        <w:trPr>
          <w:trHeight w:val="1360"/>
        </w:trPr>
        <w:tc>
          <w:tcPr>
            <w:tcW w:w="675" w:type="dxa"/>
            <w:vAlign w:val="center"/>
          </w:tcPr>
          <w:p w:rsidR="00980526" w:rsidRPr="00980526" w:rsidRDefault="00980526" w:rsidP="00C303B8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4</w:t>
            </w:r>
          </w:p>
        </w:tc>
        <w:tc>
          <w:tcPr>
            <w:tcW w:w="2727" w:type="dxa"/>
          </w:tcPr>
          <w:p w:rsidR="00980526" w:rsidRPr="00980526" w:rsidRDefault="00980526" w:rsidP="00C303B8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 Довідку перевіряє, підписує та ставить печатку</w:t>
            </w:r>
          </w:p>
        </w:tc>
        <w:tc>
          <w:tcPr>
            <w:tcW w:w="2518" w:type="dxa"/>
          </w:tcPr>
          <w:p w:rsidR="00980526" w:rsidRPr="00980526" w:rsidRDefault="00980526" w:rsidP="00C303B8">
            <w:pPr>
              <w:tabs>
                <w:tab w:val="left" w:pos="1515"/>
              </w:tabs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Керівник управління</w:t>
            </w:r>
          </w:p>
        </w:tc>
        <w:tc>
          <w:tcPr>
            <w:tcW w:w="1559" w:type="dxa"/>
          </w:tcPr>
          <w:p w:rsidR="00980526" w:rsidRPr="00980526" w:rsidRDefault="00980526" w:rsidP="00C303B8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C303B8">
            <w:pPr>
              <w:rPr>
                <w:sz w:val="22"/>
                <w:szCs w:val="22"/>
              </w:rPr>
            </w:pPr>
          </w:p>
          <w:p w:rsidR="00980526" w:rsidRPr="00980526" w:rsidRDefault="00980526" w:rsidP="00C303B8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З</w:t>
            </w:r>
          </w:p>
        </w:tc>
        <w:tc>
          <w:tcPr>
            <w:tcW w:w="1275" w:type="dxa"/>
            <w:vMerge/>
            <w:vAlign w:val="center"/>
          </w:tcPr>
          <w:p w:rsidR="00980526" w:rsidRPr="00980526" w:rsidRDefault="00980526" w:rsidP="00C303B8">
            <w:pPr>
              <w:rPr>
                <w:sz w:val="22"/>
                <w:szCs w:val="22"/>
              </w:rPr>
            </w:pPr>
          </w:p>
        </w:tc>
      </w:tr>
      <w:tr w:rsidR="00980526" w:rsidRPr="00980526" w:rsidTr="00980526">
        <w:trPr>
          <w:trHeight w:val="1393"/>
        </w:trPr>
        <w:tc>
          <w:tcPr>
            <w:tcW w:w="675" w:type="dxa"/>
            <w:vAlign w:val="center"/>
          </w:tcPr>
          <w:p w:rsidR="00980526" w:rsidRPr="00980526" w:rsidRDefault="00980526" w:rsidP="00980526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5</w:t>
            </w:r>
          </w:p>
        </w:tc>
        <w:tc>
          <w:tcPr>
            <w:tcW w:w="2727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Видає довідку про взяття на облік внутрішньо переміщеної особи.</w:t>
            </w:r>
          </w:p>
        </w:tc>
        <w:tc>
          <w:tcPr>
            <w:tcW w:w="2518" w:type="dxa"/>
          </w:tcPr>
          <w:p w:rsidR="00980526" w:rsidRPr="00980526" w:rsidRDefault="00980526" w:rsidP="00980526">
            <w:pPr>
              <w:tabs>
                <w:tab w:val="left" w:pos="1515"/>
              </w:tabs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Головний спеціаліст </w:t>
            </w:r>
            <w:r w:rsidRPr="00980526">
              <w:rPr>
                <w:sz w:val="22"/>
                <w:szCs w:val="22"/>
                <w:lang w:val="ru-RU"/>
              </w:rPr>
              <w:t>/</w:t>
            </w:r>
            <w:proofErr w:type="spellStart"/>
            <w:r w:rsidRPr="00980526">
              <w:rPr>
                <w:sz w:val="22"/>
                <w:szCs w:val="22"/>
                <w:lang w:val="ru-RU"/>
              </w:rPr>
              <w:t>спеціаліст</w:t>
            </w:r>
            <w:proofErr w:type="spellEnd"/>
            <w:r w:rsidRPr="00980526">
              <w:rPr>
                <w:sz w:val="22"/>
                <w:szCs w:val="22"/>
                <w:lang w:val="ru-RU"/>
              </w:rPr>
              <w:t xml:space="preserve"> </w:t>
            </w:r>
            <w:r w:rsidRPr="00980526">
              <w:rPr>
                <w:sz w:val="22"/>
                <w:szCs w:val="22"/>
              </w:rPr>
              <w:t xml:space="preserve">персоніфікованого відділу отримувачів пільг </w:t>
            </w:r>
          </w:p>
        </w:tc>
        <w:tc>
          <w:tcPr>
            <w:tcW w:w="1559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В</w:t>
            </w: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</w:tc>
      </w:tr>
      <w:tr w:rsidR="00980526" w:rsidRPr="00980526" w:rsidTr="00980526">
        <w:trPr>
          <w:trHeight w:val="273"/>
        </w:trPr>
        <w:tc>
          <w:tcPr>
            <w:tcW w:w="675" w:type="dxa"/>
            <w:vAlign w:val="center"/>
          </w:tcPr>
          <w:p w:rsidR="00980526" w:rsidRPr="00980526" w:rsidRDefault="00980526" w:rsidP="00980526">
            <w:pPr>
              <w:jc w:val="center"/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6</w:t>
            </w:r>
          </w:p>
        </w:tc>
        <w:tc>
          <w:tcPr>
            <w:tcW w:w="2727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 xml:space="preserve">Розглядаються проблемні </w:t>
            </w:r>
            <w:proofErr w:type="spellStart"/>
            <w:r w:rsidRPr="00980526">
              <w:rPr>
                <w:sz w:val="22"/>
                <w:szCs w:val="22"/>
              </w:rPr>
              <w:t>питаня</w:t>
            </w:r>
            <w:proofErr w:type="spellEnd"/>
            <w:r w:rsidRPr="00980526">
              <w:rPr>
                <w:sz w:val="22"/>
                <w:szCs w:val="22"/>
              </w:rPr>
              <w:t xml:space="preserve">, </w:t>
            </w:r>
            <w:proofErr w:type="spellStart"/>
            <w:r w:rsidRPr="00980526">
              <w:rPr>
                <w:sz w:val="22"/>
                <w:szCs w:val="22"/>
              </w:rPr>
              <w:t>шодо</w:t>
            </w:r>
            <w:proofErr w:type="spellEnd"/>
            <w:r w:rsidRPr="00980526">
              <w:rPr>
                <w:sz w:val="22"/>
                <w:szCs w:val="22"/>
              </w:rPr>
              <w:t xml:space="preserve"> отримання довідки засіданням робочої групи з розгляду проблемних питань внутрішньо переміщених осіб.</w:t>
            </w:r>
          </w:p>
        </w:tc>
        <w:tc>
          <w:tcPr>
            <w:tcW w:w="2518" w:type="dxa"/>
          </w:tcPr>
          <w:p w:rsidR="00980526" w:rsidRPr="00980526" w:rsidRDefault="00980526" w:rsidP="00980526">
            <w:pPr>
              <w:tabs>
                <w:tab w:val="left" w:pos="1515"/>
              </w:tabs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Начальники відділів</w:t>
            </w:r>
            <w:r w:rsidRPr="00980526">
              <w:rPr>
                <w:sz w:val="22"/>
                <w:szCs w:val="22"/>
                <w:lang w:val="ru-RU"/>
              </w:rPr>
              <w:t xml:space="preserve"> </w:t>
            </w:r>
            <w:r w:rsidRPr="00980526">
              <w:rPr>
                <w:sz w:val="22"/>
                <w:szCs w:val="22"/>
              </w:rPr>
              <w:t xml:space="preserve"> управління соціального захисту населення</w:t>
            </w:r>
          </w:p>
          <w:p w:rsidR="00980526" w:rsidRPr="00980526" w:rsidRDefault="00980526" w:rsidP="00980526">
            <w:pPr>
              <w:tabs>
                <w:tab w:val="left" w:pos="1515"/>
              </w:tabs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tabs>
                <w:tab w:val="left" w:pos="1515"/>
              </w:tabs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Начальник управління</w:t>
            </w:r>
          </w:p>
        </w:tc>
        <w:tc>
          <w:tcPr>
            <w:tcW w:w="1559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1560" w:type="dxa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П</w:t>
            </w: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</w:p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З</w:t>
            </w:r>
          </w:p>
        </w:tc>
        <w:tc>
          <w:tcPr>
            <w:tcW w:w="1275" w:type="dxa"/>
            <w:vAlign w:val="center"/>
          </w:tcPr>
          <w:p w:rsidR="00980526" w:rsidRPr="00980526" w:rsidRDefault="00980526" w:rsidP="00980526">
            <w:pPr>
              <w:rPr>
                <w:sz w:val="22"/>
                <w:szCs w:val="22"/>
              </w:rPr>
            </w:pPr>
            <w:r w:rsidRPr="00980526">
              <w:rPr>
                <w:sz w:val="22"/>
                <w:szCs w:val="22"/>
              </w:rPr>
              <w:t>5 робочих днів</w:t>
            </w:r>
          </w:p>
        </w:tc>
      </w:tr>
    </w:tbl>
    <w:p w:rsidR="00980526" w:rsidRDefault="00980526" w:rsidP="00980526">
      <w:pPr>
        <w:rPr>
          <w:sz w:val="22"/>
          <w:szCs w:val="22"/>
        </w:rPr>
      </w:pPr>
      <w:bookmarkStart w:id="0" w:name="_GoBack"/>
      <w:bookmarkEnd w:id="0"/>
    </w:p>
    <w:p w:rsidR="0089373A" w:rsidRPr="00980526" w:rsidRDefault="00980526" w:rsidP="00980526">
      <w:pPr>
        <w:rPr>
          <w:sz w:val="22"/>
          <w:szCs w:val="22"/>
        </w:rPr>
      </w:pPr>
      <w:r w:rsidRPr="00980526">
        <w:rPr>
          <w:sz w:val="22"/>
          <w:szCs w:val="22"/>
        </w:rPr>
        <w:t>Загальна кількість днів надання адміністративної послуги 1 день (проблемні питання -5 днів).</w:t>
      </w:r>
    </w:p>
    <w:sectPr w:rsidR="0089373A" w:rsidRPr="00980526" w:rsidSect="009805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2E3A06"/>
    <w:rsid w:val="00377DFF"/>
    <w:rsid w:val="00590997"/>
    <w:rsid w:val="005E4ED4"/>
    <w:rsid w:val="00837C32"/>
    <w:rsid w:val="0089373A"/>
    <w:rsid w:val="00980526"/>
    <w:rsid w:val="00B55231"/>
    <w:rsid w:val="00C3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  <w:style w:type="paragraph" w:styleId="a3">
    <w:name w:val="No Spacing"/>
    <w:qFormat/>
    <w:rsid w:val="00377DF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377DF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6</cp:revision>
  <cp:lastPrinted>2020-01-13T14:04:00Z</cp:lastPrinted>
  <dcterms:created xsi:type="dcterms:W3CDTF">2020-01-13T13:59:00Z</dcterms:created>
  <dcterms:modified xsi:type="dcterms:W3CDTF">2020-01-13T14:04:00Z</dcterms:modified>
</cp:coreProperties>
</file>